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0A" w:rsidRDefault="000873B6" w:rsidP="00FE2D0A">
      <w:pPr>
        <w:spacing w:after="0"/>
        <w:jc w:val="center"/>
        <w:rPr>
          <w:rFonts w:ascii="Arial" w:hAnsi="Arial" w:cs="Arial"/>
          <w:b/>
          <w:sz w:val="20"/>
          <w:szCs w:val="20"/>
        </w:rPr>
      </w:pPr>
      <w:r>
        <w:rPr>
          <w:rStyle w:val="normaltextrun"/>
          <w:rFonts w:ascii="Intro Bold Alt" w:hAnsi="Intro Bold Alt"/>
          <w:color w:val="6D2077"/>
          <w:sz w:val="26"/>
          <w:szCs w:val="26"/>
        </w:rPr>
        <w:t>Vuurwerktips</w:t>
      </w:r>
    </w:p>
    <w:p w:rsidR="00FE2D0A" w:rsidRDefault="00FE2D0A" w:rsidP="000F2F51">
      <w:pPr>
        <w:spacing w:after="0"/>
        <w:rPr>
          <w:rFonts w:ascii="Arial" w:hAnsi="Arial" w:cs="Arial"/>
          <w:b/>
          <w:sz w:val="20"/>
          <w:szCs w:val="20"/>
        </w:rPr>
      </w:pPr>
    </w:p>
    <w:p w:rsidR="000873B6" w:rsidRPr="000873B6" w:rsidRDefault="000873B6" w:rsidP="000873B6">
      <w:pPr>
        <w:pStyle w:val="Kop2"/>
        <w:rPr>
          <w:rFonts w:ascii="Arial" w:hAnsi="Arial" w:cs="Arial"/>
          <w:bCs w:val="0"/>
          <w:color w:val="auto"/>
          <w:sz w:val="20"/>
          <w:szCs w:val="20"/>
          <w:lang w:eastAsia="en-US"/>
        </w:rPr>
      </w:pPr>
      <w:r w:rsidRPr="000873B6">
        <w:rPr>
          <w:rFonts w:ascii="Arial" w:hAnsi="Arial" w:cs="Arial"/>
          <w:bCs w:val="0"/>
          <w:color w:val="auto"/>
          <w:sz w:val="20"/>
          <w:szCs w:val="20"/>
          <w:lang w:eastAsia="en-US"/>
        </w:rPr>
        <w:t>Voorafgaand en na de jaarwisseling</w:t>
      </w:r>
    </w:p>
    <w:p w:rsidR="000873B6" w:rsidRPr="000873B6" w:rsidRDefault="000873B6" w:rsidP="000873B6">
      <w:pPr>
        <w:numPr>
          <w:ilvl w:val="0"/>
          <w:numId w:val="6"/>
        </w:numPr>
        <w:spacing w:before="100" w:beforeAutospacing="1" w:after="100" w:afterAutospacing="1" w:line="240" w:lineRule="auto"/>
        <w:rPr>
          <w:rFonts w:ascii="Arial" w:hAnsi="Arial" w:cs="Arial"/>
          <w:sz w:val="20"/>
          <w:szCs w:val="20"/>
        </w:rPr>
      </w:pPr>
      <w:r w:rsidRPr="000873B6">
        <w:rPr>
          <w:rFonts w:ascii="Arial" w:hAnsi="Arial" w:cs="Arial"/>
          <w:sz w:val="20"/>
          <w:szCs w:val="20"/>
        </w:rPr>
        <w:t>Reageer luchtig wanneer de hond schrikreacties op straat vertoont. Vertel hem op een luchtige, rustige manier dat er niets aan de hand is.</w:t>
      </w:r>
    </w:p>
    <w:p w:rsidR="000873B6" w:rsidRPr="000873B6" w:rsidRDefault="000873B6" w:rsidP="000873B6">
      <w:pPr>
        <w:numPr>
          <w:ilvl w:val="0"/>
          <w:numId w:val="6"/>
        </w:numPr>
        <w:spacing w:before="100" w:beforeAutospacing="1" w:after="100" w:afterAutospacing="1" w:line="240" w:lineRule="auto"/>
        <w:rPr>
          <w:rFonts w:ascii="Arial" w:hAnsi="Arial" w:cs="Arial"/>
          <w:sz w:val="20"/>
          <w:szCs w:val="20"/>
        </w:rPr>
      </w:pPr>
      <w:r w:rsidRPr="000873B6">
        <w:rPr>
          <w:rFonts w:ascii="Arial" w:hAnsi="Arial" w:cs="Arial"/>
          <w:sz w:val="20"/>
          <w:szCs w:val="20"/>
        </w:rPr>
        <w:t>Laat je hond bij voorkeur niet los in parkjes in de stad wanneer het afsteken van vuurwerk toeneemt. Als je hond geen probleem heeft met vuurwerk kan hij wel loslopen in een afgelegen bos.</w:t>
      </w:r>
    </w:p>
    <w:p w:rsidR="000873B6" w:rsidRPr="000873B6" w:rsidRDefault="000873B6" w:rsidP="000873B6">
      <w:pPr>
        <w:numPr>
          <w:ilvl w:val="0"/>
          <w:numId w:val="6"/>
        </w:numPr>
        <w:spacing w:before="100" w:beforeAutospacing="1" w:after="100" w:afterAutospacing="1" w:line="240" w:lineRule="auto"/>
        <w:rPr>
          <w:rFonts w:ascii="Arial" w:hAnsi="Arial" w:cs="Arial"/>
          <w:sz w:val="20"/>
          <w:szCs w:val="20"/>
        </w:rPr>
      </w:pPr>
      <w:r w:rsidRPr="000873B6">
        <w:rPr>
          <w:rFonts w:ascii="Arial" w:hAnsi="Arial" w:cs="Arial"/>
          <w:sz w:val="20"/>
          <w:szCs w:val="20"/>
        </w:rPr>
        <w:t>Laat de hond op oud- en nieuwjaarsdag niet meer los.</w:t>
      </w:r>
    </w:p>
    <w:p w:rsidR="000873B6" w:rsidRPr="000873B6" w:rsidRDefault="000873B6" w:rsidP="000873B6">
      <w:pPr>
        <w:numPr>
          <w:ilvl w:val="0"/>
          <w:numId w:val="6"/>
        </w:numPr>
        <w:spacing w:before="100" w:beforeAutospacing="1" w:after="100" w:afterAutospacing="1" w:line="240" w:lineRule="auto"/>
        <w:rPr>
          <w:rFonts w:ascii="Arial" w:hAnsi="Arial" w:cs="Arial"/>
          <w:sz w:val="20"/>
          <w:szCs w:val="20"/>
        </w:rPr>
      </w:pPr>
      <w:r w:rsidRPr="000873B6">
        <w:rPr>
          <w:rFonts w:ascii="Arial" w:hAnsi="Arial" w:cs="Arial"/>
          <w:sz w:val="20"/>
          <w:szCs w:val="20"/>
        </w:rPr>
        <w:t>Beperk het alleen laten van je hond tot een minimum.</w:t>
      </w:r>
    </w:p>
    <w:p w:rsidR="000873B6" w:rsidRPr="000873B6" w:rsidRDefault="000873B6" w:rsidP="000873B6">
      <w:pPr>
        <w:pStyle w:val="Kop2"/>
        <w:rPr>
          <w:rFonts w:ascii="Arial" w:hAnsi="Arial" w:cs="Arial"/>
          <w:bCs w:val="0"/>
          <w:color w:val="auto"/>
          <w:sz w:val="20"/>
          <w:szCs w:val="20"/>
          <w:lang w:eastAsia="en-US"/>
        </w:rPr>
      </w:pPr>
      <w:r w:rsidRPr="000873B6">
        <w:rPr>
          <w:rFonts w:ascii="Arial" w:hAnsi="Arial" w:cs="Arial"/>
          <w:bCs w:val="0"/>
          <w:color w:val="auto"/>
          <w:sz w:val="20"/>
          <w:szCs w:val="20"/>
          <w:lang w:eastAsia="en-US"/>
        </w:rPr>
        <w:t>Tijdens oud en nieuw</w:t>
      </w:r>
    </w:p>
    <w:p w:rsidR="000873B6" w:rsidRPr="000873B6" w:rsidRDefault="000873B6" w:rsidP="000873B6">
      <w:pPr>
        <w:numPr>
          <w:ilvl w:val="0"/>
          <w:numId w:val="7"/>
        </w:numPr>
        <w:spacing w:before="100" w:beforeAutospacing="1" w:after="100" w:afterAutospacing="1" w:line="240" w:lineRule="auto"/>
        <w:rPr>
          <w:rFonts w:ascii="Arial" w:hAnsi="Arial" w:cs="Arial"/>
          <w:sz w:val="20"/>
          <w:szCs w:val="20"/>
        </w:rPr>
      </w:pPr>
      <w:r w:rsidRPr="000873B6">
        <w:rPr>
          <w:rFonts w:ascii="Arial" w:hAnsi="Arial" w:cs="Arial"/>
          <w:sz w:val="20"/>
          <w:szCs w:val="20"/>
        </w:rPr>
        <w:t xml:space="preserve">Beperk het naar buiten gaan met je hond op oud- en nieuwjaarsdag zoveel mogelijk tot de uitlaatrondjes. Loop bij voorkeur de laatste uitlaatronde op </w:t>
      </w:r>
      <w:proofErr w:type="spellStart"/>
      <w:r w:rsidRPr="000873B6">
        <w:rPr>
          <w:rFonts w:ascii="Arial" w:hAnsi="Arial" w:cs="Arial"/>
          <w:sz w:val="20"/>
          <w:szCs w:val="20"/>
        </w:rPr>
        <w:t>oudjaarsdag</w:t>
      </w:r>
      <w:proofErr w:type="spellEnd"/>
      <w:r w:rsidRPr="000873B6">
        <w:rPr>
          <w:rFonts w:ascii="Arial" w:hAnsi="Arial" w:cs="Arial"/>
          <w:sz w:val="20"/>
          <w:szCs w:val="20"/>
        </w:rPr>
        <w:t xml:space="preserve"> rond 21.00-21.30 uur. Doe indien mogelijk deze dag geen (geleide)werk. </w:t>
      </w:r>
    </w:p>
    <w:p w:rsidR="000873B6" w:rsidRPr="000873B6" w:rsidRDefault="000873B6" w:rsidP="000873B6">
      <w:pPr>
        <w:numPr>
          <w:ilvl w:val="0"/>
          <w:numId w:val="7"/>
        </w:numPr>
        <w:spacing w:before="100" w:beforeAutospacing="1" w:after="100" w:afterAutospacing="1" w:line="240" w:lineRule="auto"/>
        <w:rPr>
          <w:rFonts w:ascii="Arial" w:hAnsi="Arial" w:cs="Arial"/>
          <w:sz w:val="20"/>
          <w:szCs w:val="20"/>
        </w:rPr>
      </w:pPr>
      <w:r w:rsidRPr="000873B6">
        <w:rPr>
          <w:rFonts w:ascii="Arial" w:hAnsi="Arial" w:cs="Arial"/>
          <w:sz w:val="20"/>
          <w:szCs w:val="20"/>
        </w:rPr>
        <w:t xml:space="preserve">Laat de hond tussen 23.00 en 2.00 uur niet meer buiten, maar laat hem lekker op een zo rustig mogelijke plek liggen met een grote kluif of </w:t>
      </w:r>
      <w:proofErr w:type="spellStart"/>
      <w:r w:rsidRPr="000873B6">
        <w:rPr>
          <w:rFonts w:ascii="Arial" w:hAnsi="Arial" w:cs="Arial"/>
          <w:sz w:val="20"/>
          <w:szCs w:val="20"/>
        </w:rPr>
        <w:t>kong</w:t>
      </w:r>
      <w:proofErr w:type="spellEnd"/>
      <w:r w:rsidRPr="000873B6">
        <w:rPr>
          <w:rFonts w:ascii="Arial" w:hAnsi="Arial" w:cs="Arial"/>
          <w:sz w:val="20"/>
          <w:szCs w:val="20"/>
        </w:rPr>
        <w:t>.</w:t>
      </w:r>
    </w:p>
    <w:p w:rsidR="00BA17F3" w:rsidRDefault="000873B6" w:rsidP="00D81CEC">
      <w:pPr>
        <w:numPr>
          <w:ilvl w:val="0"/>
          <w:numId w:val="7"/>
        </w:numPr>
        <w:spacing w:before="100" w:beforeAutospacing="1" w:after="100" w:afterAutospacing="1" w:line="240" w:lineRule="auto"/>
        <w:rPr>
          <w:rFonts w:ascii="Arial" w:hAnsi="Arial" w:cs="Arial"/>
          <w:sz w:val="20"/>
          <w:szCs w:val="20"/>
        </w:rPr>
      </w:pPr>
      <w:r w:rsidRPr="00BA17F3">
        <w:rPr>
          <w:rFonts w:ascii="Arial" w:hAnsi="Arial" w:cs="Arial"/>
          <w:sz w:val="20"/>
          <w:szCs w:val="20"/>
        </w:rPr>
        <w:t xml:space="preserve">Ben je ergens op visite, licht hen dan goed voor zodat ook zij weten dat ze de hond onder andere niet moeten aaien als hij onrustig is. </w:t>
      </w:r>
      <w:r w:rsidR="00BA17F3" w:rsidRPr="00BA17F3">
        <w:rPr>
          <w:rFonts w:ascii="Arial" w:hAnsi="Arial" w:cs="Arial"/>
          <w:sz w:val="20"/>
          <w:szCs w:val="20"/>
        </w:rPr>
        <w:t>Angst en onrustig gedrag bevestigen door aaien en zelf onrustig te zijn is iets anders dan je hond steun geven. Je hond kan je nodig hebben dus geef hem deze steun vooral. Hem in deze situatie negeren maakt hem onzekerder en laat zijn vertrouwen in zijn baas afnemen. Laat hem naast je liggen als hij deze behoefte aangeeft. Jouw nabije aanwezigheid zal hem ondersteunen en laten merken dat hij er niet alleen voor staat.</w:t>
      </w:r>
    </w:p>
    <w:p w:rsidR="000873B6" w:rsidRPr="00BA17F3" w:rsidRDefault="000873B6" w:rsidP="00D81CEC">
      <w:pPr>
        <w:numPr>
          <w:ilvl w:val="0"/>
          <w:numId w:val="7"/>
        </w:numPr>
        <w:spacing w:before="100" w:beforeAutospacing="1" w:after="100" w:afterAutospacing="1" w:line="240" w:lineRule="auto"/>
        <w:rPr>
          <w:rFonts w:ascii="Arial" w:hAnsi="Arial" w:cs="Arial"/>
          <w:sz w:val="20"/>
          <w:szCs w:val="20"/>
        </w:rPr>
      </w:pPr>
      <w:bookmarkStart w:id="0" w:name="_GoBack"/>
      <w:bookmarkEnd w:id="0"/>
      <w:r w:rsidRPr="00BA17F3">
        <w:rPr>
          <w:rFonts w:ascii="Arial" w:hAnsi="Arial" w:cs="Arial"/>
          <w:sz w:val="20"/>
          <w:szCs w:val="20"/>
        </w:rPr>
        <w:t>Laat je hond indien nodig aan de riem naast je stoel liggen met iets lekkers. Blijf rond middernacht bij de hond en neem hem rond die tijd absoluut niet mee naar buiten (ook niet als de hond niet bang is).</w:t>
      </w:r>
    </w:p>
    <w:p w:rsidR="000873B6" w:rsidRPr="000873B6" w:rsidRDefault="000873B6" w:rsidP="000873B6">
      <w:pPr>
        <w:numPr>
          <w:ilvl w:val="0"/>
          <w:numId w:val="7"/>
        </w:numPr>
        <w:spacing w:before="100" w:beforeAutospacing="1" w:after="100" w:afterAutospacing="1" w:line="240" w:lineRule="auto"/>
        <w:rPr>
          <w:rFonts w:ascii="Arial" w:hAnsi="Arial" w:cs="Arial"/>
          <w:sz w:val="20"/>
          <w:szCs w:val="20"/>
        </w:rPr>
      </w:pPr>
      <w:r w:rsidRPr="000873B6">
        <w:rPr>
          <w:rFonts w:ascii="Arial" w:hAnsi="Arial" w:cs="Arial"/>
          <w:sz w:val="20"/>
          <w:szCs w:val="20"/>
        </w:rPr>
        <w:t>Laat de hond nooit alleen thuis.</w:t>
      </w:r>
    </w:p>
    <w:p w:rsidR="000873B6" w:rsidRPr="000873B6" w:rsidRDefault="000873B6" w:rsidP="000873B6">
      <w:pPr>
        <w:pStyle w:val="Kop2"/>
        <w:rPr>
          <w:rFonts w:ascii="Arial" w:hAnsi="Arial" w:cs="Arial"/>
          <w:bCs w:val="0"/>
          <w:color w:val="auto"/>
          <w:sz w:val="20"/>
          <w:szCs w:val="20"/>
          <w:lang w:eastAsia="en-US"/>
        </w:rPr>
      </w:pPr>
      <w:r w:rsidRPr="000873B6">
        <w:rPr>
          <w:rFonts w:ascii="Arial" w:hAnsi="Arial" w:cs="Arial"/>
          <w:bCs w:val="0"/>
          <w:color w:val="auto"/>
          <w:sz w:val="20"/>
          <w:szCs w:val="20"/>
          <w:lang w:eastAsia="en-US"/>
        </w:rPr>
        <w:t>Als de hond al wat bang is</w:t>
      </w:r>
    </w:p>
    <w:p w:rsidR="000873B6" w:rsidRPr="000873B6" w:rsidRDefault="000873B6" w:rsidP="000873B6">
      <w:pPr>
        <w:numPr>
          <w:ilvl w:val="0"/>
          <w:numId w:val="8"/>
        </w:numPr>
        <w:spacing w:before="100" w:beforeAutospacing="1" w:after="100" w:afterAutospacing="1" w:line="240" w:lineRule="auto"/>
        <w:rPr>
          <w:rFonts w:ascii="Arial" w:hAnsi="Arial" w:cs="Arial"/>
          <w:sz w:val="20"/>
          <w:szCs w:val="20"/>
        </w:rPr>
      </w:pPr>
      <w:r w:rsidRPr="000873B6">
        <w:rPr>
          <w:rFonts w:ascii="Arial" w:hAnsi="Arial" w:cs="Arial"/>
          <w:sz w:val="20"/>
          <w:szCs w:val="20"/>
        </w:rPr>
        <w:t xml:space="preserve">Laat de hond in overleg met de instructeur al een paar weken voor de jaarwisseling rustig wennen aan allerlei ongebruikelijke (luide) geluiden met een vuurwerk-cd. Deze is verkrijgbaar via diverse websites (onder andere Van Noords </w:t>
      </w:r>
      <w:hyperlink r:id="rId7" w:tgtFrame="_blank" w:tooltip="Van Noords petfooddiscount.nl" w:history="1">
        <w:r w:rsidRPr="000873B6">
          <w:rPr>
            <w:sz w:val="20"/>
            <w:szCs w:val="20"/>
          </w:rPr>
          <w:t>petfooddiscount.nl</w:t>
        </w:r>
      </w:hyperlink>
      <w:r w:rsidRPr="000873B6">
        <w:rPr>
          <w:rFonts w:ascii="Arial" w:hAnsi="Arial" w:cs="Arial"/>
          <w:sz w:val="20"/>
          <w:szCs w:val="20"/>
        </w:rPr>
        <w:t>).</w:t>
      </w:r>
    </w:p>
    <w:p w:rsidR="000873B6" w:rsidRPr="000873B6" w:rsidRDefault="000873B6" w:rsidP="000873B6">
      <w:pPr>
        <w:numPr>
          <w:ilvl w:val="0"/>
          <w:numId w:val="8"/>
        </w:numPr>
        <w:spacing w:before="100" w:beforeAutospacing="1" w:after="100" w:afterAutospacing="1" w:line="240" w:lineRule="auto"/>
        <w:rPr>
          <w:rFonts w:ascii="Arial" w:hAnsi="Arial" w:cs="Arial"/>
          <w:sz w:val="20"/>
          <w:szCs w:val="20"/>
        </w:rPr>
      </w:pPr>
      <w:r w:rsidRPr="000873B6">
        <w:rPr>
          <w:rFonts w:ascii="Arial" w:hAnsi="Arial" w:cs="Arial"/>
          <w:sz w:val="20"/>
          <w:szCs w:val="20"/>
        </w:rPr>
        <w:t>Sluit de gordijnen om de flitsen zoveel mogelijk buiten te houden en het geluid iets te dempen.</w:t>
      </w:r>
    </w:p>
    <w:p w:rsidR="000873B6" w:rsidRPr="000873B6" w:rsidRDefault="000873B6" w:rsidP="000873B6">
      <w:pPr>
        <w:numPr>
          <w:ilvl w:val="0"/>
          <w:numId w:val="8"/>
        </w:numPr>
        <w:spacing w:before="100" w:beforeAutospacing="1" w:after="100" w:afterAutospacing="1" w:line="240" w:lineRule="auto"/>
        <w:rPr>
          <w:rFonts w:ascii="Arial" w:hAnsi="Arial" w:cs="Arial"/>
          <w:sz w:val="20"/>
          <w:szCs w:val="20"/>
        </w:rPr>
      </w:pPr>
      <w:r w:rsidRPr="000873B6">
        <w:rPr>
          <w:rFonts w:ascii="Arial" w:hAnsi="Arial" w:cs="Arial"/>
          <w:sz w:val="20"/>
          <w:szCs w:val="20"/>
        </w:rPr>
        <w:t>Zet de radio/tv hard aan om zo het geluid van het vuurwerkgeknal enigszins te verhullen. </w:t>
      </w:r>
    </w:p>
    <w:p w:rsidR="000873B6" w:rsidRPr="000873B6" w:rsidRDefault="000873B6" w:rsidP="000873B6">
      <w:pPr>
        <w:numPr>
          <w:ilvl w:val="0"/>
          <w:numId w:val="8"/>
        </w:numPr>
        <w:spacing w:before="100" w:beforeAutospacing="1" w:after="100" w:afterAutospacing="1" w:line="240" w:lineRule="auto"/>
        <w:rPr>
          <w:rFonts w:ascii="Arial" w:hAnsi="Arial" w:cs="Arial"/>
          <w:sz w:val="20"/>
          <w:szCs w:val="20"/>
        </w:rPr>
      </w:pPr>
      <w:r w:rsidRPr="000873B6">
        <w:rPr>
          <w:rFonts w:ascii="Arial" w:hAnsi="Arial" w:cs="Arial"/>
          <w:sz w:val="20"/>
          <w:szCs w:val="20"/>
        </w:rPr>
        <w:t xml:space="preserve">Is de angst voor vuurwerk van je hond dusdanig groot dat hij hierdoor niet of moeizaam mee naar buiten wil, of wanneer het voor problemen zorgt tijdens het werk, neem dan contact op met het </w:t>
      </w:r>
      <w:hyperlink r:id="rId8" w:tgtFrame="_blank" w:tooltip="Neem contact op met het servicebureau" w:history="1">
        <w:r w:rsidRPr="000873B6">
          <w:rPr>
            <w:sz w:val="20"/>
            <w:szCs w:val="20"/>
          </w:rPr>
          <w:t>servicebureau</w:t>
        </w:r>
      </w:hyperlink>
      <w:r w:rsidRPr="000873B6">
        <w:rPr>
          <w:rFonts w:ascii="Arial" w:hAnsi="Arial" w:cs="Arial"/>
          <w:sz w:val="20"/>
          <w:szCs w:val="20"/>
        </w:rPr>
        <w:t xml:space="preserve">. </w:t>
      </w:r>
    </w:p>
    <w:p w:rsidR="000873B6" w:rsidRPr="000873B6" w:rsidRDefault="000873B6" w:rsidP="000873B6">
      <w:pPr>
        <w:pStyle w:val="Kop2"/>
        <w:rPr>
          <w:rFonts w:ascii="Arial" w:hAnsi="Arial" w:cs="Arial"/>
          <w:bCs w:val="0"/>
          <w:color w:val="auto"/>
          <w:sz w:val="20"/>
          <w:szCs w:val="20"/>
          <w:lang w:eastAsia="en-US"/>
        </w:rPr>
      </w:pPr>
      <w:r w:rsidRPr="000873B6">
        <w:rPr>
          <w:rFonts w:ascii="Arial" w:hAnsi="Arial" w:cs="Arial"/>
          <w:bCs w:val="0"/>
          <w:color w:val="auto"/>
          <w:sz w:val="20"/>
          <w:szCs w:val="20"/>
          <w:lang w:eastAsia="en-US"/>
        </w:rPr>
        <w:t>Medicatie</w:t>
      </w:r>
    </w:p>
    <w:p w:rsidR="000F2F51" w:rsidRPr="001D3087" w:rsidRDefault="000873B6" w:rsidP="000873B6">
      <w:pPr>
        <w:spacing w:after="0"/>
        <w:rPr>
          <w:rFonts w:ascii="Arial" w:hAnsi="Arial" w:cs="Arial"/>
          <w:sz w:val="20"/>
          <w:szCs w:val="20"/>
        </w:rPr>
      </w:pPr>
      <w:r w:rsidRPr="000873B6">
        <w:rPr>
          <w:rFonts w:ascii="Arial" w:hAnsi="Arial" w:cs="Arial"/>
          <w:sz w:val="20"/>
          <w:szCs w:val="20"/>
        </w:rPr>
        <w:t xml:space="preserve">Het gebruik van kalmerende middelen rond deze periode raden wij af. Wil je de hond toch iets geven, kies dan voor de middelen van </w:t>
      </w:r>
      <w:proofErr w:type="spellStart"/>
      <w:r w:rsidRPr="000873B6">
        <w:rPr>
          <w:rFonts w:ascii="Arial" w:hAnsi="Arial" w:cs="Arial"/>
          <w:sz w:val="20"/>
          <w:szCs w:val="20"/>
        </w:rPr>
        <w:t>Adaptil</w:t>
      </w:r>
      <w:proofErr w:type="spellEnd"/>
      <w:r w:rsidRPr="000873B6">
        <w:rPr>
          <w:rFonts w:ascii="Arial" w:hAnsi="Arial" w:cs="Arial"/>
          <w:sz w:val="20"/>
          <w:szCs w:val="20"/>
        </w:rPr>
        <w:t xml:space="preserve"> (voorheen D.A.P.) zoals de spray, verdamper, halsband, verstuiver, tabletten of gebruik een homeopathisch poeder zoals Rust Compositum. Bij sommige honden helpt het om een zogenaamd ‘</w:t>
      </w:r>
      <w:proofErr w:type="spellStart"/>
      <w:r w:rsidRPr="000873B6">
        <w:rPr>
          <w:rFonts w:ascii="Arial" w:hAnsi="Arial" w:cs="Arial"/>
          <w:sz w:val="20"/>
          <w:szCs w:val="20"/>
        </w:rPr>
        <w:t>Thundershirt</w:t>
      </w:r>
      <w:proofErr w:type="spellEnd"/>
      <w:r w:rsidRPr="000873B6">
        <w:rPr>
          <w:rFonts w:ascii="Arial" w:hAnsi="Arial" w:cs="Arial"/>
          <w:sz w:val="20"/>
          <w:szCs w:val="20"/>
        </w:rPr>
        <w:t>’ te dragen. Ook kan het helpen om vette (géén gewone) watten in de oren van de hond te stoppen om het geluid wat te dempen.</w:t>
      </w:r>
    </w:p>
    <w:p w:rsidR="0075632F" w:rsidRDefault="0075632F"/>
    <w:sectPr w:rsidR="007563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AF" w:rsidRDefault="00F515AF" w:rsidP="00F515AF">
      <w:pPr>
        <w:spacing w:after="0" w:line="240" w:lineRule="auto"/>
      </w:pPr>
      <w:r>
        <w:separator/>
      </w:r>
    </w:p>
  </w:endnote>
  <w:endnote w:type="continuationSeparator" w:id="0">
    <w:p w:rsidR="00F515AF" w:rsidRDefault="00F515AF" w:rsidP="00F5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ro Bold Alt">
    <w:panose1 w:val="02000000000000000000"/>
    <w:charset w:val="00"/>
    <w:family w:val="modern"/>
    <w:notTrueType/>
    <w:pitch w:val="variable"/>
    <w:sig w:usb0="A00002AF" w:usb1="0000006A"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0A" w:rsidRDefault="00FE2D0A" w:rsidP="00FE2D0A">
    <w:pPr>
      <w:pStyle w:val="Koptekst"/>
      <w:jc w:val="right"/>
    </w:pPr>
    <w:r>
      <w:rPr>
        <w:noProof/>
        <w:lang w:eastAsia="nl-NL"/>
      </w:rPr>
      <w:drawing>
        <wp:anchor distT="0" distB="0" distL="114300" distR="114300" simplePos="0" relativeHeight="251659264" behindDoc="1" locked="0" layoutInCell="1" allowOverlap="1" wp14:anchorId="68A058D9" wp14:editId="6A7D6847">
          <wp:simplePos x="0" y="0"/>
          <wp:positionH relativeFrom="margin">
            <wp:align>right</wp:align>
          </wp:positionH>
          <wp:positionV relativeFrom="paragraph">
            <wp:posOffset>12700</wp:posOffset>
          </wp:positionV>
          <wp:extent cx="829945" cy="555625"/>
          <wp:effectExtent l="0" t="0" r="8255" b="0"/>
          <wp:wrapTight wrapText="bothSides">
            <wp:wrapPolygon edited="0">
              <wp:start x="0" y="0"/>
              <wp:lineTo x="1983" y="11849"/>
              <wp:lineTo x="4958" y="20736"/>
              <wp:lineTo x="5454" y="20736"/>
              <wp:lineTo x="21319" y="20736"/>
              <wp:lineTo x="21319" y="1481"/>
              <wp:lineTo x="20823" y="0"/>
              <wp:lineTo x="0" y="0"/>
            </wp:wrapPolygon>
          </wp:wrapTight>
          <wp:docPr id="1" name="Afbeelding 1" descr="C:\Users\local_s.rippinger\INetCache\Content.MSO\B0055F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s.rippinger\INetCache\Content.MSO\B0055FE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55562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p w:rsidR="00FE2D0A" w:rsidRDefault="00FE2D0A" w:rsidP="00FE2D0A">
    <w:pPr>
      <w:pStyle w:val="Koptekst"/>
      <w:rPr>
        <w:rStyle w:val="normaltextrun"/>
        <w:rFonts w:ascii="Intro Bold Alt" w:hAnsi="Intro Bold Alt"/>
        <w:color w:val="6D2077"/>
        <w:sz w:val="26"/>
        <w:szCs w:val="26"/>
      </w:rPr>
    </w:pPr>
  </w:p>
  <w:p w:rsidR="00FE2D0A" w:rsidRDefault="00FE2D0A" w:rsidP="00FE2D0A">
    <w:pPr>
      <w:pStyle w:val="Koptekst"/>
    </w:pPr>
    <w:r w:rsidRPr="00F515AF">
      <w:rPr>
        <w:rStyle w:val="normaltextrun"/>
        <w:rFonts w:ascii="Intro Bold Alt" w:hAnsi="Intro Bold Alt"/>
        <w:color w:val="6D2077"/>
        <w:sz w:val="26"/>
        <w:szCs w:val="26"/>
      </w:rPr>
      <w:t>geleidehond.nl</w:t>
    </w:r>
    <w:r w:rsidRPr="00F515AF">
      <w:rPr>
        <w:rStyle w:val="eop"/>
        <w:rFonts w:ascii="Cambria Math" w:hAnsi="Cambria Math" w:cs="Cambria Math"/>
        <w:color w:val="000000"/>
        <w:sz w:val="26"/>
        <w:szCs w:val="26"/>
      </w:rPr>
      <w:t>​</w:t>
    </w:r>
  </w:p>
  <w:p w:rsidR="00FE2D0A" w:rsidRDefault="00FE2D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AF" w:rsidRDefault="00F515AF" w:rsidP="00F515AF">
      <w:pPr>
        <w:spacing w:after="0" w:line="240" w:lineRule="auto"/>
      </w:pPr>
      <w:r>
        <w:separator/>
      </w:r>
    </w:p>
  </w:footnote>
  <w:footnote w:type="continuationSeparator" w:id="0">
    <w:p w:rsidR="00F515AF" w:rsidRDefault="00F515AF" w:rsidP="00F51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B5F"/>
    <w:multiLevelType w:val="multilevel"/>
    <w:tmpl w:val="2D8A6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00809"/>
    <w:multiLevelType w:val="hybridMultilevel"/>
    <w:tmpl w:val="E48A3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9F3FA2"/>
    <w:multiLevelType w:val="multilevel"/>
    <w:tmpl w:val="F5740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A6A4A"/>
    <w:multiLevelType w:val="multilevel"/>
    <w:tmpl w:val="BDEA3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F39AD"/>
    <w:multiLevelType w:val="hybridMultilevel"/>
    <w:tmpl w:val="A3848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6434F4"/>
    <w:multiLevelType w:val="hybridMultilevel"/>
    <w:tmpl w:val="67DCE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FB0B72"/>
    <w:multiLevelType w:val="hybridMultilevel"/>
    <w:tmpl w:val="8E0E3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A310B8"/>
    <w:multiLevelType w:val="hybridMultilevel"/>
    <w:tmpl w:val="5066B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51"/>
    <w:rsid w:val="000873B6"/>
    <w:rsid w:val="000F2F51"/>
    <w:rsid w:val="002C2FE3"/>
    <w:rsid w:val="005743EE"/>
    <w:rsid w:val="0075632F"/>
    <w:rsid w:val="00B54C3C"/>
    <w:rsid w:val="00BA17F3"/>
    <w:rsid w:val="00D34073"/>
    <w:rsid w:val="00F515AF"/>
    <w:rsid w:val="00FE2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1CFC6A9"/>
  <w15:chartTrackingRefBased/>
  <w15:docId w15:val="{9E0BE8FC-D0AD-4237-8D23-A3F651BA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2F51"/>
  </w:style>
  <w:style w:type="paragraph" w:styleId="Kop2">
    <w:name w:val="heading 2"/>
    <w:basedOn w:val="Standaard"/>
    <w:link w:val="Kop2Char"/>
    <w:uiPriority w:val="9"/>
    <w:semiHidden/>
    <w:unhideWhenUsed/>
    <w:qFormat/>
    <w:rsid w:val="000873B6"/>
    <w:pPr>
      <w:spacing w:before="300" w:after="100" w:afterAutospacing="1" w:line="240" w:lineRule="auto"/>
      <w:outlineLvl w:val="1"/>
    </w:pPr>
    <w:rPr>
      <w:rFonts w:ascii="Times New Roman" w:hAnsi="Times New Roman" w:cs="Times New Roman"/>
      <w:b/>
      <w:bCs/>
      <w:color w:val="808080"/>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2F51"/>
    <w:pPr>
      <w:spacing w:after="0" w:line="240" w:lineRule="auto"/>
      <w:ind w:left="720"/>
    </w:pPr>
    <w:rPr>
      <w:rFonts w:ascii="Calibri" w:hAnsi="Calibri" w:cs="Calibri"/>
    </w:rPr>
  </w:style>
  <w:style w:type="paragraph" w:styleId="Koptekst">
    <w:name w:val="header"/>
    <w:basedOn w:val="Standaard"/>
    <w:link w:val="KoptekstChar"/>
    <w:uiPriority w:val="99"/>
    <w:unhideWhenUsed/>
    <w:rsid w:val="00F51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5AF"/>
  </w:style>
  <w:style w:type="paragraph" w:styleId="Voettekst">
    <w:name w:val="footer"/>
    <w:basedOn w:val="Standaard"/>
    <w:link w:val="VoettekstChar"/>
    <w:uiPriority w:val="99"/>
    <w:unhideWhenUsed/>
    <w:rsid w:val="00F51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5AF"/>
  </w:style>
  <w:style w:type="character" w:customStyle="1" w:styleId="normaltextrun">
    <w:name w:val="normaltextrun"/>
    <w:basedOn w:val="Standaardalinea-lettertype"/>
    <w:rsid w:val="00F515AF"/>
  </w:style>
  <w:style w:type="character" w:customStyle="1" w:styleId="eop">
    <w:name w:val="eop"/>
    <w:basedOn w:val="Standaardalinea-lettertype"/>
    <w:rsid w:val="00F515AF"/>
  </w:style>
  <w:style w:type="character" w:customStyle="1" w:styleId="Kop2Char">
    <w:name w:val="Kop 2 Char"/>
    <w:basedOn w:val="Standaardalinea-lettertype"/>
    <w:link w:val="Kop2"/>
    <w:uiPriority w:val="9"/>
    <w:semiHidden/>
    <w:rsid w:val="000873B6"/>
    <w:rPr>
      <w:rFonts w:ascii="Times New Roman" w:hAnsi="Times New Roman" w:cs="Times New Roman"/>
      <w:b/>
      <w:bCs/>
      <w:color w:val="808080"/>
      <w:sz w:val="36"/>
      <w:szCs w:val="36"/>
      <w:lang w:eastAsia="nl-NL"/>
    </w:rPr>
  </w:style>
  <w:style w:type="character" w:styleId="Hyperlink">
    <w:name w:val="Hyperlink"/>
    <w:basedOn w:val="Standaardalinea-lettertype"/>
    <w:uiPriority w:val="99"/>
    <w:semiHidden/>
    <w:unhideWhenUsed/>
    <w:rsid w:val="000873B6"/>
    <w:rPr>
      <w:color w:val="62084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geleidehond.nl?subject=Mijn%20hond%20is%20erg%20bang%20voor%20vuurwerk" TargetMode="External"/><Relationship Id="rId3" Type="http://schemas.openxmlformats.org/officeDocument/2006/relationships/settings" Target="settings.xml"/><Relationship Id="rId7" Type="http://schemas.openxmlformats.org/officeDocument/2006/relationships/hyperlink" Target="https://click.email.geleidehond.nl/?qs=6bb2a6036e27e84751dc41809928aeca384264dd750eeb2901c6d200769c13c78ce14ff73c856bebec59530a71b583437b49c0e68f3e5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Samantha Rippinger</cp:lastModifiedBy>
  <cp:revision>3</cp:revision>
  <dcterms:created xsi:type="dcterms:W3CDTF">2021-12-09T10:36:00Z</dcterms:created>
  <dcterms:modified xsi:type="dcterms:W3CDTF">2021-12-13T09:19:00Z</dcterms:modified>
</cp:coreProperties>
</file>