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A65B" w14:textId="6E2AAA5F" w:rsidR="00AE58AF" w:rsidRDefault="002C610D" w:rsidP="00C00E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nl-NL"/>
        </w:rPr>
      </w:pPr>
      <w:r w:rsidRPr="00CD01D0">
        <w:rPr>
          <w:rFonts w:ascii="Arial" w:hAnsi="Arial" w:cs="Arial"/>
          <w:b/>
          <w:noProof/>
          <w:sz w:val="32"/>
          <w:szCs w:val="32"/>
          <w:highlight w:val="yellow"/>
          <w:lang w:val="nl-NL"/>
        </w:rPr>
        <w:drawing>
          <wp:inline distT="0" distB="0" distL="0" distR="0" wp14:anchorId="179EFFA9" wp14:editId="6212AF77">
            <wp:extent cx="1076325" cy="807523"/>
            <wp:effectExtent l="0" t="0" r="0" b="0"/>
            <wp:docPr id="1" name="Afbeelding 1" descr="\\NOOAMS-FS01\G-Drive\Users\Documenten\documenten zakelijk\afbeeldingen\Logo 1973 Nieuw\logo-van-Noord_url-K-O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OAMS-FS01\G-Drive\Users\Documenten\documenten zakelijk\afbeeldingen\Logo 1973 Nieuw\logo-van-Noord_url-K-O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5" cy="83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C5A2" w14:textId="77777777" w:rsidR="002C610D" w:rsidRDefault="002C610D" w:rsidP="00C00E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nl-NL"/>
        </w:rPr>
      </w:pPr>
    </w:p>
    <w:p w14:paraId="7C33EAF7" w14:textId="3B06B383" w:rsidR="00874605" w:rsidRPr="004C54CE" w:rsidRDefault="00874605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  <w:lang w:val="nl-NL"/>
        </w:rPr>
      </w:pPr>
      <w:r w:rsidRPr="004C54CE">
        <w:rPr>
          <w:rFonts w:ascii="Arial" w:hAnsi="Arial" w:cs="Arial"/>
          <w:b/>
          <w:sz w:val="32"/>
          <w:szCs w:val="32"/>
          <w:lang w:val="nl-NL"/>
        </w:rPr>
        <w:t>Gefeliciteerd met de aan</w:t>
      </w:r>
      <w:r w:rsidR="004C54CE" w:rsidRPr="004C54CE">
        <w:rPr>
          <w:rFonts w:ascii="Arial" w:hAnsi="Arial" w:cs="Arial"/>
          <w:b/>
          <w:sz w:val="32"/>
          <w:szCs w:val="32"/>
          <w:lang w:val="nl-NL"/>
        </w:rPr>
        <w:t>koop</w:t>
      </w:r>
      <w:r w:rsidRPr="004C54CE">
        <w:rPr>
          <w:rFonts w:ascii="Arial" w:hAnsi="Arial" w:cs="Arial"/>
          <w:b/>
          <w:sz w:val="32"/>
          <w:szCs w:val="32"/>
          <w:lang w:val="nl-NL"/>
        </w:rPr>
        <w:t xml:space="preserve"> van het </w:t>
      </w:r>
      <w:r w:rsidR="003E261B">
        <w:rPr>
          <w:rFonts w:ascii="Arial" w:hAnsi="Arial" w:cs="Arial"/>
          <w:b/>
          <w:sz w:val="32"/>
          <w:szCs w:val="32"/>
          <w:lang w:val="nl-NL"/>
        </w:rPr>
        <w:t>BIA Bed</w:t>
      </w:r>
      <w:r w:rsidRPr="004C54CE">
        <w:rPr>
          <w:rFonts w:ascii="Arial" w:hAnsi="Arial" w:cs="Arial"/>
          <w:b/>
          <w:lang w:val="nl-NL"/>
        </w:rPr>
        <w:t xml:space="preserve">; </w:t>
      </w:r>
      <w:r w:rsidRPr="004C54CE">
        <w:rPr>
          <w:rFonts w:ascii="Arial" w:hAnsi="Arial" w:cs="Arial"/>
          <w:b/>
          <w:i/>
          <w:sz w:val="28"/>
          <w:szCs w:val="28"/>
          <w:lang w:val="nl-NL"/>
        </w:rPr>
        <w:t xml:space="preserve">een </w:t>
      </w:r>
      <w:r w:rsidR="004C54CE" w:rsidRPr="004C54CE">
        <w:rPr>
          <w:rFonts w:ascii="Arial" w:hAnsi="Arial" w:cs="Arial"/>
          <w:b/>
          <w:i/>
          <w:sz w:val="28"/>
          <w:szCs w:val="28"/>
          <w:lang w:val="nl-NL"/>
        </w:rPr>
        <w:t>hygiënisch</w:t>
      </w:r>
      <w:r w:rsidRPr="004C54CE">
        <w:rPr>
          <w:rFonts w:ascii="Arial" w:hAnsi="Arial" w:cs="Arial"/>
          <w:b/>
          <w:i/>
          <w:sz w:val="28"/>
          <w:szCs w:val="28"/>
          <w:lang w:val="nl-NL"/>
        </w:rPr>
        <w:t xml:space="preserve"> en ge</w:t>
      </w:r>
      <w:r w:rsidR="00B568E1">
        <w:rPr>
          <w:rFonts w:ascii="Arial" w:hAnsi="Arial" w:cs="Arial"/>
          <w:b/>
          <w:i/>
          <w:sz w:val="28"/>
          <w:szCs w:val="28"/>
          <w:lang w:val="nl-NL"/>
        </w:rPr>
        <w:t>bruiksvriendelijk</w:t>
      </w:r>
      <w:r w:rsidRPr="004C54CE">
        <w:rPr>
          <w:rFonts w:ascii="Arial" w:hAnsi="Arial" w:cs="Arial"/>
          <w:b/>
          <w:i/>
          <w:sz w:val="28"/>
          <w:szCs w:val="28"/>
          <w:lang w:val="nl-NL"/>
        </w:rPr>
        <w:t xml:space="preserve"> bed.</w:t>
      </w:r>
    </w:p>
    <w:p w14:paraId="6ECA0854" w14:textId="77777777" w:rsidR="00874605" w:rsidRPr="004C54CE" w:rsidRDefault="00874605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nl-NL"/>
        </w:rPr>
      </w:pPr>
    </w:p>
    <w:p w14:paraId="57AE6F6E" w14:textId="2762C168" w:rsidR="00C00E0A" w:rsidRDefault="00A745CA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Tip</w:t>
      </w:r>
      <w:r w:rsidR="003E261B">
        <w:rPr>
          <w:rFonts w:ascii="Arial" w:hAnsi="Arial" w:cs="Arial"/>
          <w:b/>
          <w:sz w:val="28"/>
          <w:szCs w:val="28"/>
          <w:lang w:val="nl-NL"/>
        </w:rPr>
        <w:t>s</w:t>
      </w:r>
      <w:r w:rsidR="00C00E0A" w:rsidRPr="004C54CE">
        <w:rPr>
          <w:rFonts w:ascii="Arial" w:hAnsi="Arial" w:cs="Arial"/>
          <w:b/>
          <w:sz w:val="28"/>
          <w:szCs w:val="28"/>
          <w:lang w:val="nl-NL"/>
        </w:rPr>
        <w:t>:</w:t>
      </w:r>
    </w:p>
    <w:p w14:paraId="44926185" w14:textId="77777777" w:rsidR="0080309F" w:rsidRPr="004C54CE" w:rsidRDefault="0080309F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3EB3F5B8" w14:textId="3235BC71" w:rsidR="0080309F" w:rsidRDefault="0080309F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Het is belangrijk om de juiste maat </w:t>
      </w:r>
      <w:r w:rsidR="003E261B">
        <w:rPr>
          <w:rFonts w:ascii="Arial" w:hAnsi="Arial" w:cs="Arial"/>
          <w:lang w:val="nl-NL"/>
        </w:rPr>
        <w:t>BIA Bed</w:t>
      </w:r>
      <w:r>
        <w:rPr>
          <w:rFonts w:ascii="Arial" w:hAnsi="Arial" w:cs="Arial"/>
          <w:lang w:val="nl-NL"/>
        </w:rPr>
        <w:t xml:space="preserve"> voor uw hond te kiezen. Vraag hiervoor deskundig advies van de verkoper</w:t>
      </w:r>
      <w:r w:rsidR="00210BAD">
        <w:rPr>
          <w:rFonts w:ascii="Arial" w:hAnsi="Arial" w:cs="Arial"/>
          <w:lang w:val="nl-NL"/>
        </w:rPr>
        <w:t xml:space="preserve"> of dierenarts</w:t>
      </w:r>
      <w:r w:rsidR="002005A0">
        <w:rPr>
          <w:rFonts w:ascii="Arial" w:hAnsi="Arial" w:cs="Arial"/>
          <w:lang w:val="nl-NL"/>
        </w:rPr>
        <w:t>;</w:t>
      </w:r>
    </w:p>
    <w:p w14:paraId="265DA720" w14:textId="12A27013" w:rsidR="00210BAD" w:rsidRPr="00CD01D0" w:rsidRDefault="00741BC9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nl-NL"/>
        </w:rPr>
      </w:pPr>
      <w:r w:rsidRPr="00CD01D0">
        <w:rPr>
          <w:rFonts w:ascii="Arial" w:hAnsi="Arial" w:cs="Arial"/>
          <w:highlight w:val="yellow"/>
          <w:lang w:val="nl-NL"/>
        </w:rPr>
        <w:t>V</w:t>
      </w:r>
      <w:r w:rsidR="00C00E0A" w:rsidRPr="00CD01D0">
        <w:rPr>
          <w:rFonts w:ascii="Arial" w:hAnsi="Arial" w:cs="Arial"/>
          <w:highlight w:val="yellow"/>
          <w:lang w:val="nl-NL"/>
        </w:rPr>
        <w:t xml:space="preserve">ermijd </w:t>
      </w:r>
      <w:r w:rsidR="0080309F" w:rsidRPr="00CD01D0">
        <w:rPr>
          <w:rFonts w:ascii="Arial" w:hAnsi="Arial" w:cs="Arial"/>
          <w:highlight w:val="yellow"/>
          <w:lang w:val="nl-NL"/>
        </w:rPr>
        <w:t xml:space="preserve">blootstelling aan </w:t>
      </w:r>
      <w:r w:rsidR="00C00E0A" w:rsidRPr="00CD01D0">
        <w:rPr>
          <w:rFonts w:ascii="Arial" w:hAnsi="Arial" w:cs="Arial"/>
          <w:highlight w:val="yellow"/>
          <w:lang w:val="nl-NL"/>
        </w:rPr>
        <w:t>direct zonlicht of een verw</w:t>
      </w:r>
      <w:r w:rsidR="0080309F" w:rsidRPr="00CD01D0">
        <w:rPr>
          <w:rFonts w:ascii="Arial" w:hAnsi="Arial" w:cs="Arial"/>
          <w:highlight w:val="yellow"/>
          <w:lang w:val="nl-NL"/>
        </w:rPr>
        <w:t>armingsbron,</w:t>
      </w:r>
      <w:r w:rsidRPr="00CD01D0">
        <w:rPr>
          <w:rFonts w:ascii="Arial" w:hAnsi="Arial" w:cs="Arial"/>
          <w:highlight w:val="yellow"/>
          <w:lang w:val="nl-NL"/>
        </w:rPr>
        <w:t xml:space="preserve"> zoals</w:t>
      </w:r>
      <w:r w:rsidR="0080309F" w:rsidRPr="00CD01D0">
        <w:rPr>
          <w:rFonts w:ascii="Arial" w:hAnsi="Arial" w:cs="Arial"/>
          <w:highlight w:val="yellow"/>
          <w:lang w:val="nl-NL"/>
        </w:rPr>
        <w:t xml:space="preserve"> een radiator</w:t>
      </w:r>
      <w:r w:rsidR="002005A0" w:rsidRPr="00CD01D0">
        <w:rPr>
          <w:rFonts w:ascii="Arial" w:hAnsi="Arial" w:cs="Arial"/>
          <w:highlight w:val="yellow"/>
          <w:lang w:val="nl-NL"/>
        </w:rPr>
        <w:t>;</w:t>
      </w:r>
    </w:p>
    <w:p w14:paraId="62947794" w14:textId="196C6D99" w:rsidR="00F26085" w:rsidRPr="00F26085" w:rsidRDefault="00F26085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 w:rsidRPr="00CD01D0">
        <w:rPr>
          <w:rFonts w:ascii="Arial" w:hAnsi="Arial" w:cs="Arial"/>
          <w:highlight w:val="yellow"/>
          <w:lang w:val="nl-NL"/>
        </w:rPr>
        <w:t xml:space="preserve">Meerdere honden tezamen in één </w:t>
      </w:r>
      <w:r w:rsidR="003E261B" w:rsidRPr="00CD01D0">
        <w:rPr>
          <w:rFonts w:ascii="Arial" w:hAnsi="Arial" w:cs="Arial"/>
          <w:highlight w:val="yellow"/>
          <w:lang w:val="nl-NL"/>
        </w:rPr>
        <w:t>BIA Bed</w:t>
      </w:r>
      <w:r w:rsidRPr="00CD01D0">
        <w:rPr>
          <w:rFonts w:ascii="Arial" w:hAnsi="Arial" w:cs="Arial"/>
          <w:highlight w:val="yellow"/>
          <w:lang w:val="nl-NL"/>
        </w:rPr>
        <w:t xml:space="preserve"> wordt ontraden</w:t>
      </w:r>
      <w:r w:rsidRPr="00F26085">
        <w:rPr>
          <w:rFonts w:ascii="Arial" w:hAnsi="Arial" w:cs="Arial"/>
          <w:lang w:val="nl-NL"/>
        </w:rPr>
        <w:t>;</w:t>
      </w:r>
    </w:p>
    <w:p w14:paraId="4AD6A1B1" w14:textId="20E3B5AC" w:rsidR="00210BAD" w:rsidRPr="004C54CE" w:rsidRDefault="00741BC9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Als u een </w:t>
      </w:r>
      <w:r w:rsidR="007B37D8">
        <w:rPr>
          <w:rFonts w:ascii="Arial" w:hAnsi="Arial" w:cs="Arial"/>
          <w:lang w:val="nl-NL"/>
        </w:rPr>
        <w:t>nieuwe</w:t>
      </w:r>
      <w:r>
        <w:rPr>
          <w:rFonts w:ascii="Arial" w:hAnsi="Arial" w:cs="Arial"/>
          <w:lang w:val="nl-NL"/>
        </w:rPr>
        <w:t xml:space="preserve"> hoes wilt kopen, controleer dan eerst de staat van </w:t>
      </w:r>
      <w:r w:rsidR="003E261B">
        <w:rPr>
          <w:rFonts w:ascii="Arial" w:hAnsi="Arial" w:cs="Arial"/>
          <w:lang w:val="nl-NL"/>
        </w:rPr>
        <w:t>de polyether kern</w:t>
      </w:r>
      <w:r>
        <w:rPr>
          <w:rFonts w:ascii="Arial" w:hAnsi="Arial" w:cs="Arial"/>
          <w:lang w:val="nl-NL"/>
        </w:rPr>
        <w:t xml:space="preserve">. Als de randen van </w:t>
      </w:r>
      <w:r w:rsidR="003E261B">
        <w:rPr>
          <w:rFonts w:ascii="Arial" w:hAnsi="Arial" w:cs="Arial"/>
          <w:lang w:val="nl-NL"/>
        </w:rPr>
        <w:t>deze kern</w:t>
      </w:r>
      <w:r>
        <w:rPr>
          <w:rFonts w:ascii="Arial" w:hAnsi="Arial" w:cs="Arial"/>
          <w:lang w:val="nl-NL"/>
        </w:rPr>
        <w:t xml:space="preserve"> rond staan, of is </w:t>
      </w:r>
      <w:r w:rsidR="003E261B">
        <w:rPr>
          <w:rFonts w:ascii="Arial" w:hAnsi="Arial" w:cs="Arial"/>
          <w:lang w:val="nl-NL"/>
        </w:rPr>
        <w:t xml:space="preserve">beschadigd of </w:t>
      </w:r>
      <w:r>
        <w:rPr>
          <w:rFonts w:ascii="Arial" w:hAnsi="Arial" w:cs="Arial"/>
          <w:lang w:val="nl-NL"/>
        </w:rPr>
        <w:t xml:space="preserve">doorgezakt, dan moet </w:t>
      </w:r>
      <w:r w:rsidR="003E261B">
        <w:rPr>
          <w:rFonts w:ascii="Arial" w:hAnsi="Arial" w:cs="Arial"/>
          <w:lang w:val="nl-NL"/>
        </w:rPr>
        <w:t>de kern</w:t>
      </w:r>
      <w:r>
        <w:rPr>
          <w:rFonts w:ascii="Arial" w:hAnsi="Arial" w:cs="Arial"/>
          <w:lang w:val="nl-NL"/>
        </w:rPr>
        <w:t xml:space="preserve"> worden vervangen. De hoes is niet geschikt om </w:t>
      </w:r>
      <w:r w:rsidR="003E261B">
        <w:rPr>
          <w:rFonts w:ascii="Arial" w:hAnsi="Arial" w:cs="Arial"/>
          <w:lang w:val="nl-NL"/>
        </w:rPr>
        <w:t>de kern</w:t>
      </w:r>
      <w:r>
        <w:rPr>
          <w:rFonts w:ascii="Arial" w:hAnsi="Arial" w:cs="Arial"/>
          <w:lang w:val="nl-NL"/>
        </w:rPr>
        <w:t xml:space="preserve"> bijeen te houden. </w:t>
      </w:r>
    </w:p>
    <w:p w14:paraId="18E67BD9" w14:textId="77777777" w:rsidR="00C00E0A" w:rsidRDefault="00C00E0A" w:rsidP="00AE58AF">
      <w:pPr>
        <w:pStyle w:val="Lijstalinea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66C2662C" w14:textId="596E81FF" w:rsidR="00210BAD" w:rsidRPr="00210BAD" w:rsidRDefault="00210BAD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nl-NL"/>
        </w:rPr>
      </w:pPr>
      <w:r w:rsidRPr="00CD01D0">
        <w:rPr>
          <w:rFonts w:ascii="Arial" w:hAnsi="Arial" w:cs="Arial"/>
          <w:b/>
          <w:highlight w:val="yellow"/>
          <w:lang w:val="nl-NL"/>
        </w:rPr>
        <w:t>ONDERHOUDSTIPS VOOR DE KUNSTLEDER HOES;</w:t>
      </w:r>
    </w:p>
    <w:p w14:paraId="5D29EBCD" w14:textId="66CAF490" w:rsidR="0080309F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</w:t>
      </w:r>
      <w:r w:rsidR="0080309F" w:rsidRPr="0080309F">
        <w:rPr>
          <w:rFonts w:ascii="Arial" w:hAnsi="Arial" w:cs="Arial"/>
          <w:lang w:val="nl-NL"/>
        </w:rPr>
        <w:t xml:space="preserve">et is niet nodig het </w:t>
      </w:r>
      <w:r w:rsidR="003E261B">
        <w:rPr>
          <w:rFonts w:ascii="Arial" w:hAnsi="Arial" w:cs="Arial"/>
          <w:lang w:val="nl-NL"/>
        </w:rPr>
        <w:t>BIA Bed</w:t>
      </w:r>
      <w:r w:rsidR="0080309F" w:rsidRPr="0080309F">
        <w:rPr>
          <w:rFonts w:ascii="Arial" w:hAnsi="Arial" w:cs="Arial"/>
          <w:lang w:val="nl-NL"/>
        </w:rPr>
        <w:t xml:space="preserve"> te be</w:t>
      </w:r>
      <w:r>
        <w:rPr>
          <w:rFonts w:ascii="Arial" w:hAnsi="Arial" w:cs="Arial"/>
          <w:lang w:val="nl-NL"/>
        </w:rPr>
        <w:t>handelen met anti vlooienmiddel. Vlooien, mijten en teken kunnen zich niet hechten op de kunstlederen hoes;</w:t>
      </w:r>
    </w:p>
    <w:p w14:paraId="2C480B9D" w14:textId="5FD22CEE" w:rsidR="00C00E0A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r w:rsidR="0080309F">
        <w:rPr>
          <w:rFonts w:ascii="Arial" w:hAnsi="Arial" w:cs="Arial"/>
          <w:lang w:val="nl-NL"/>
        </w:rPr>
        <w:t>e kunstlederhoes kan niet worden gewassen in de wasmachine</w:t>
      </w:r>
      <w:r>
        <w:rPr>
          <w:rFonts w:ascii="Arial" w:hAnsi="Arial" w:cs="Arial"/>
          <w:lang w:val="nl-NL"/>
        </w:rPr>
        <w:t>. Het kunstleder kan worden afgenomen met water en groene zeep</w:t>
      </w:r>
      <w:r w:rsidR="00CD01D0">
        <w:rPr>
          <w:rFonts w:ascii="Arial" w:hAnsi="Arial" w:cs="Arial"/>
          <w:lang w:val="nl-NL"/>
        </w:rPr>
        <w:t>.</w:t>
      </w:r>
    </w:p>
    <w:p w14:paraId="1D12834D" w14:textId="0B110666" w:rsidR="00CD01D0" w:rsidRPr="0080309F" w:rsidRDefault="00CD01D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Gebruik </w:t>
      </w:r>
      <w:r w:rsidRPr="00CD01D0">
        <w:rPr>
          <w:rFonts w:ascii="Arial" w:hAnsi="Arial" w:cs="Arial"/>
          <w:b/>
          <w:bCs/>
          <w:highlight w:val="yellow"/>
          <w:u w:val="single"/>
          <w:lang w:val="nl-NL"/>
        </w:rPr>
        <w:t>geen</w:t>
      </w:r>
      <w:r>
        <w:rPr>
          <w:rFonts w:ascii="Arial" w:hAnsi="Arial" w:cs="Arial"/>
          <w:lang w:val="nl-NL"/>
        </w:rPr>
        <w:t xml:space="preserve"> ander schoonmaakmiddel dan groene zeep. De hoes gaat dan stuk. Als u geen groene zeep </w:t>
      </w:r>
      <w:r w:rsidR="00C911E8">
        <w:rPr>
          <w:rFonts w:ascii="Arial" w:hAnsi="Arial" w:cs="Arial"/>
          <w:lang w:val="nl-NL"/>
        </w:rPr>
        <w:t>gebruikt</w:t>
      </w:r>
      <w:r>
        <w:rPr>
          <w:rFonts w:ascii="Arial" w:hAnsi="Arial" w:cs="Arial"/>
          <w:lang w:val="nl-NL"/>
        </w:rPr>
        <w:t>, dan</w:t>
      </w:r>
      <w:r w:rsidR="00C911E8">
        <w:rPr>
          <w:rFonts w:ascii="Arial" w:hAnsi="Arial" w:cs="Arial"/>
          <w:lang w:val="nl-NL"/>
        </w:rPr>
        <w:t xml:space="preserve"> alleen</w:t>
      </w:r>
      <w:r>
        <w:rPr>
          <w:rFonts w:ascii="Arial" w:hAnsi="Arial" w:cs="Arial"/>
          <w:lang w:val="nl-NL"/>
        </w:rPr>
        <w:t xml:space="preserve"> reinigen met water.</w:t>
      </w:r>
    </w:p>
    <w:p w14:paraId="04B44450" w14:textId="22935A5E" w:rsidR="0080309F" w:rsidRPr="0080309F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r w:rsidR="0080309F" w:rsidRPr="0080309F">
        <w:rPr>
          <w:rFonts w:ascii="Arial" w:hAnsi="Arial" w:cs="Arial"/>
          <w:lang w:val="nl-NL"/>
        </w:rPr>
        <w:t xml:space="preserve">roog uw </w:t>
      </w:r>
      <w:r>
        <w:rPr>
          <w:rFonts w:ascii="Arial" w:hAnsi="Arial" w:cs="Arial"/>
          <w:lang w:val="nl-NL"/>
        </w:rPr>
        <w:t>huisdier</w:t>
      </w:r>
      <w:r w:rsidR="0080309F" w:rsidRPr="0080309F">
        <w:rPr>
          <w:rFonts w:ascii="Arial" w:hAnsi="Arial" w:cs="Arial"/>
          <w:lang w:val="nl-NL"/>
        </w:rPr>
        <w:t xml:space="preserve"> af </w:t>
      </w:r>
      <w:r>
        <w:rPr>
          <w:rFonts w:ascii="Arial" w:hAnsi="Arial" w:cs="Arial"/>
          <w:lang w:val="nl-NL"/>
        </w:rPr>
        <w:t>als deze nat is</w:t>
      </w:r>
      <w:r w:rsidR="0080309F" w:rsidRPr="0080309F">
        <w:rPr>
          <w:rFonts w:ascii="Arial" w:hAnsi="Arial" w:cs="Arial"/>
          <w:lang w:val="nl-NL"/>
        </w:rPr>
        <w:t>. Het kunstleder neemt geen vocht op. Bij een zwemmershond adviseren wij een fleecehoe</w:t>
      </w:r>
      <w:r>
        <w:rPr>
          <w:rFonts w:ascii="Arial" w:hAnsi="Arial" w:cs="Arial"/>
          <w:lang w:val="nl-NL"/>
        </w:rPr>
        <w:t>s. De fleecehoes neemt vocht op, en houdt uw huisdier warm. De fleecehoes kan in de wasmachine en in de droger.</w:t>
      </w:r>
    </w:p>
    <w:p w14:paraId="2EA5C529" w14:textId="77777777" w:rsidR="00210BAD" w:rsidRDefault="00210BAD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79A521C0" w14:textId="35191990" w:rsidR="00210BAD" w:rsidRPr="00210BAD" w:rsidRDefault="00210BAD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nl-NL"/>
        </w:rPr>
      </w:pPr>
      <w:r w:rsidRPr="00210BAD">
        <w:rPr>
          <w:rFonts w:ascii="Arial" w:hAnsi="Arial" w:cs="Arial"/>
          <w:b/>
          <w:lang w:val="nl-NL"/>
        </w:rPr>
        <w:t>ONDERHOUDSTIPS VOOR DE OUTDOOR HOES;</w:t>
      </w:r>
    </w:p>
    <w:p w14:paraId="68289374" w14:textId="0662A284" w:rsidR="00210BAD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</w:t>
      </w:r>
      <w:r w:rsidR="00210BAD" w:rsidRPr="000704C4">
        <w:rPr>
          <w:rFonts w:ascii="Arial" w:hAnsi="Arial" w:cs="Arial"/>
          <w:lang w:val="nl-NL"/>
        </w:rPr>
        <w:t xml:space="preserve"> hoes moet worden gewassen in de wasmachine op een synthetisch programma op tenminste 80°C.  Deze temperatuur is noodzakelijk om</w:t>
      </w:r>
      <w:bookmarkStart w:id="0" w:name="_GoBack"/>
      <w:bookmarkEnd w:id="0"/>
      <w:r w:rsidR="00210BAD" w:rsidRPr="000704C4">
        <w:rPr>
          <w:rFonts w:ascii="Arial" w:hAnsi="Arial" w:cs="Arial"/>
          <w:lang w:val="nl-NL"/>
        </w:rPr>
        <w:t xml:space="preserve"> de stof water afstotend te </w:t>
      </w:r>
      <w:r>
        <w:rPr>
          <w:rFonts w:ascii="Arial" w:hAnsi="Arial" w:cs="Arial"/>
          <w:lang w:val="nl-NL"/>
        </w:rPr>
        <w:t>houden</w:t>
      </w:r>
      <w:r w:rsidR="00210BAD" w:rsidRPr="000704C4">
        <w:rPr>
          <w:rFonts w:ascii="Arial" w:hAnsi="Arial" w:cs="Arial"/>
          <w:lang w:val="nl-NL"/>
        </w:rPr>
        <w:t xml:space="preserve"> na de wasbeurt; </w:t>
      </w:r>
    </w:p>
    <w:p w14:paraId="48518F5D" w14:textId="235DC49E" w:rsidR="00A96CB7" w:rsidRPr="000704C4" w:rsidRDefault="00A96CB7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Op deze manier hoeft de hoes niet te worden geïmpregneerd;</w:t>
      </w:r>
    </w:p>
    <w:p w14:paraId="49C2D83A" w14:textId="5C85A2F6" w:rsidR="00CC2ACA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Gebruik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wasverzachter</w:t>
      </w:r>
      <w:proofErr w:type="spellEnd"/>
      <w:r>
        <w:rPr>
          <w:rFonts w:ascii="Arial" w:hAnsi="Arial" w:cs="Arial"/>
        </w:rPr>
        <w:t>;</w:t>
      </w:r>
    </w:p>
    <w:p w14:paraId="0FB827FA" w14:textId="71864B4A" w:rsidR="00210BAD" w:rsidRPr="000704C4" w:rsidRDefault="00210BAD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04C4">
        <w:rPr>
          <w:rFonts w:ascii="Arial" w:hAnsi="Arial" w:cs="Arial"/>
          <w:lang w:val="nl-NL"/>
        </w:rPr>
        <w:t>De hoes kan worden gedroogd in de buitenlucht of in de droger</w:t>
      </w:r>
      <w:r w:rsidR="00A96CB7">
        <w:rPr>
          <w:rFonts w:ascii="Arial" w:hAnsi="Arial" w:cs="Arial"/>
          <w:lang w:val="nl-NL"/>
        </w:rPr>
        <w:t xml:space="preserve"> op max. 4</w:t>
      </w:r>
      <w:r w:rsidR="00A96CB7" w:rsidRPr="000704C4">
        <w:rPr>
          <w:rFonts w:ascii="Arial" w:hAnsi="Arial" w:cs="Arial"/>
          <w:lang w:val="nl-NL"/>
        </w:rPr>
        <w:t>0°C</w:t>
      </w:r>
      <w:r w:rsidRPr="000704C4">
        <w:rPr>
          <w:rFonts w:ascii="Arial" w:hAnsi="Arial" w:cs="Arial"/>
          <w:lang w:val="nl-NL"/>
        </w:rPr>
        <w:t xml:space="preserve">. </w:t>
      </w:r>
    </w:p>
    <w:p w14:paraId="7E1A4892" w14:textId="77777777" w:rsidR="00210BAD" w:rsidRDefault="00210BAD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7D57DD08" w14:textId="32D7B39D" w:rsidR="00210BAD" w:rsidRPr="00881002" w:rsidRDefault="00210BAD" w:rsidP="00AE5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nl-NL"/>
        </w:rPr>
      </w:pPr>
      <w:r w:rsidRPr="00881002">
        <w:rPr>
          <w:rFonts w:ascii="Arial" w:hAnsi="Arial" w:cs="Arial"/>
          <w:b/>
          <w:lang w:val="nl-NL"/>
        </w:rPr>
        <w:t>ONDERHOUDSTIPS VOOR DE FLEECE HOES;</w:t>
      </w:r>
    </w:p>
    <w:p w14:paraId="12DD6658" w14:textId="147B39DD" w:rsidR="00210BAD" w:rsidRPr="00881002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 w:rsidRPr="00881002">
        <w:rPr>
          <w:rFonts w:ascii="Arial" w:hAnsi="Arial" w:cs="Arial"/>
          <w:lang w:val="nl-NL"/>
        </w:rPr>
        <w:t>D</w:t>
      </w:r>
      <w:r w:rsidR="00210BAD" w:rsidRPr="00881002">
        <w:rPr>
          <w:rFonts w:ascii="Arial" w:hAnsi="Arial" w:cs="Arial"/>
          <w:lang w:val="nl-NL"/>
        </w:rPr>
        <w:t>e fleecehoes kan worden gewassen in de wasmachine op 40</w:t>
      </w:r>
      <w:r w:rsidRPr="00881002">
        <w:rPr>
          <w:rFonts w:ascii="Arial" w:hAnsi="Arial" w:cs="Arial"/>
          <w:lang w:val="nl-NL"/>
        </w:rPr>
        <w:t>°C op het wolwasprogramma;</w:t>
      </w:r>
    </w:p>
    <w:p w14:paraId="7C639D19" w14:textId="7B500DC8" w:rsidR="00210BAD" w:rsidRPr="00881002" w:rsidRDefault="002005A0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proofErr w:type="spellStart"/>
      <w:r w:rsidRPr="00881002">
        <w:rPr>
          <w:rFonts w:ascii="Arial" w:hAnsi="Arial" w:cs="Arial"/>
          <w:color w:val="000000" w:themeColor="text1"/>
        </w:rPr>
        <w:t>Gebruik</w:t>
      </w:r>
      <w:proofErr w:type="spellEnd"/>
      <w:r w:rsidRPr="0088100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81002">
        <w:rPr>
          <w:rFonts w:ascii="Arial" w:hAnsi="Arial" w:cs="Arial"/>
          <w:color w:val="000000" w:themeColor="text1"/>
        </w:rPr>
        <w:t>geen</w:t>
      </w:r>
      <w:proofErr w:type="spellEnd"/>
      <w:r w:rsidRPr="0088100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81002">
        <w:rPr>
          <w:rFonts w:ascii="Arial" w:hAnsi="Arial" w:cs="Arial"/>
          <w:color w:val="000000" w:themeColor="text1"/>
        </w:rPr>
        <w:t>wasverzachter</w:t>
      </w:r>
      <w:proofErr w:type="spellEnd"/>
      <w:r w:rsidRPr="00881002">
        <w:rPr>
          <w:rFonts w:ascii="Arial" w:hAnsi="Arial" w:cs="Arial"/>
          <w:color w:val="000000" w:themeColor="text1"/>
        </w:rPr>
        <w:t>;</w:t>
      </w:r>
    </w:p>
    <w:p w14:paraId="4D554B20" w14:textId="4704A5A5" w:rsidR="00881002" w:rsidRDefault="00210BAD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nl-NL"/>
        </w:rPr>
      </w:pPr>
      <w:r w:rsidRPr="00881002">
        <w:rPr>
          <w:rFonts w:ascii="Arial" w:hAnsi="Arial" w:cs="Arial"/>
          <w:color w:val="000000" w:themeColor="text1"/>
          <w:lang w:val="nl-NL"/>
        </w:rPr>
        <w:t>Deze hoes kan wo</w:t>
      </w:r>
      <w:r w:rsidR="002005A0" w:rsidRPr="00881002">
        <w:rPr>
          <w:rFonts w:ascii="Arial" w:hAnsi="Arial" w:cs="Arial"/>
          <w:color w:val="000000" w:themeColor="text1"/>
          <w:lang w:val="nl-NL"/>
        </w:rPr>
        <w:t>rden gedroogd in de buitenlucht. We raden aan om de hoes in de droger te drogen. Op d</w:t>
      </w:r>
      <w:r w:rsidR="003E261B">
        <w:rPr>
          <w:rFonts w:ascii="Arial" w:hAnsi="Arial" w:cs="Arial"/>
          <w:color w:val="000000" w:themeColor="text1"/>
          <w:lang w:val="nl-NL"/>
        </w:rPr>
        <w:t>eze</w:t>
      </w:r>
      <w:r w:rsidR="002005A0" w:rsidRPr="00881002">
        <w:rPr>
          <w:rFonts w:ascii="Arial" w:hAnsi="Arial" w:cs="Arial"/>
          <w:color w:val="000000" w:themeColor="text1"/>
          <w:lang w:val="nl-NL"/>
        </w:rPr>
        <w:t xml:space="preserve"> manier blijft de hoes wollig</w:t>
      </w:r>
      <w:r w:rsidR="00881002" w:rsidRPr="00881002">
        <w:rPr>
          <w:rFonts w:ascii="Arial" w:hAnsi="Arial" w:cs="Arial"/>
          <w:color w:val="000000" w:themeColor="text1"/>
          <w:lang w:val="nl-NL"/>
        </w:rPr>
        <w:t>;</w:t>
      </w:r>
    </w:p>
    <w:p w14:paraId="330C2A09" w14:textId="2341EEE9" w:rsidR="00881002" w:rsidRPr="00881002" w:rsidRDefault="00881002" w:rsidP="00AE58AF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nl-NL"/>
        </w:rPr>
      </w:pPr>
      <w:r w:rsidRPr="002C610D">
        <w:rPr>
          <w:rFonts w:ascii="Arial" w:hAnsi="Arial" w:cs="Arial"/>
          <w:color w:val="000000" w:themeColor="text1"/>
          <w:lang w:val="nl-NL"/>
        </w:rPr>
        <w:t>De</w:t>
      </w:r>
      <w:r w:rsidR="003E261B" w:rsidRPr="002C610D">
        <w:rPr>
          <w:rFonts w:ascii="Arial" w:hAnsi="Arial" w:cs="Arial"/>
          <w:color w:val="000000" w:themeColor="text1"/>
          <w:lang w:val="nl-NL"/>
        </w:rPr>
        <w:t xml:space="preserve"> fleece</w:t>
      </w:r>
      <w:r w:rsidRPr="002C610D">
        <w:rPr>
          <w:rFonts w:ascii="Arial" w:hAnsi="Arial" w:cs="Arial"/>
          <w:color w:val="000000" w:themeColor="text1"/>
          <w:lang w:val="nl-NL"/>
        </w:rPr>
        <w:t xml:space="preserve"> hoes mag wel worden behandeld met een anti vlooienmiddel, indien gewenst.</w:t>
      </w:r>
    </w:p>
    <w:p w14:paraId="2EC7676E" w14:textId="231CA633" w:rsidR="00210BAD" w:rsidRPr="00210BAD" w:rsidRDefault="00210BAD" w:rsidP="00AE58AF">
      <w:pPr>
        <w:pStyle w:val="Lijstalinea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nl-NL"/>
        </w:rPr>
      </w:pPr>
      <w:r w:rsidRPr="00210BAD">
        <w:rPr>
          <w:rFonts w:ascii="Arial" w:hAnsi="Arial" w:cs="Arial"/>
          <w:lang w:val="nl-NL"/>
        </w:rPr>
        <w:t xml:space="preserve"> </w:t>
      </w:r>
    </w:p>
    <w:p w14:paraId="4D835D07" w14:textId="0B60E13E" w:rsidR="007E561C" w:rsidRPr="004C54CE" w:rsidRDefault="004C54CE" w:rsidP="00AE58AF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Veel plezier met en van het </w:t>
      </w:r>
      <w:r w:rsidR="003E261B">
        <w:rPr>
          <w:rFonts w:ascii="Arial" w:hAnsi="Arial" w:cs="Arial"/>
          <w:lang w:val="nl-NL"/>
        </w:rPr>
        <w:t>BIA Bed</w:t>
      </w:r>
      <w:r>
        <w:rPr>
          <w:rFonts w:ascii="Arial" w:hAnsi="Arial" w:cs="Arial"/>
          <w:lang w:val="nl-NL"/>
        </w:rPr>
        <w:t>!</w:t>
      </w:r>
    </w:p>
    <w:sectPr w:rsidR="007E561C" w:rsidRPr="004C54CE" w:rsidSect="00AE58AF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474"/>
    <w:multiLevelType w:val="hybridMultilevel"/>
    <w:tmpl w:val="6AD86542"/>
    <w:lvl w:ilvl="0" w:tplc="5F887B8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34C7"/>
    <w:multiLevelType w:val="hybridMultilevel"/>
    <w:tmpl w:val="C61C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0A"/>
    <w:rsid w:val="000704C4"/>
    <w:rsid w:val="001B43B7"/>
    <w:rsid w:val="002005A0"/>
    <w:rsid w:val="00210BAD"/>
    <w:rsid w:val="002C610D"/>
    <w:rsid w:val="003E261B"/>
    <w:rsid w:val="00422DD7"/>
    <w:rsid w:val="004C54CE"/>
    <w:rsid w:val="0055415C"/>
    <w:rsid w:val="00741BC9"/>
    <w:rsid w:val="007B37D8"/>
    <w:rsid w:val="007E561C"/>
    <w:rsid w:val="0080309F"/>
    <w:rsid w:val="00874605"/>
    <w:rsid w:val="00881002"/>
    <w:rsid w:val="008B1645"/>
    <w:rsid w:val="0092431D"/>
    <w:rsid w:val="00A745CA"/>
    <w:rsid w:val="00A96CB7"/>
    <w:rsid w:val="00AE58AF"/>
    <w:rsid w:val="00B55CD0"/>
    <w:rsid w:val="00B568E1"/>
    <w:rsid w:val="00C00E0A"/>
    <w:rsid w:val="00C911E8"/>
    <w:rsid w:val="00CC2ACA"/>
    <w:rsid w:val="00CD01D0"/>
    <w:rsid w:val="00E40FBD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41AC6"/>
  <w14:defaultImageDpi w14:val="300"/>
  <w15:docId w15:val="{0AC35D09-34A2-4109-AB1B-DF5137E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E0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04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4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4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4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4C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4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Ivaris B.V.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Lagas</dc:creator>
  <cp:lastModifiedBy>Judith Cohen</cp:lastModifiedBy>
  <cp:revision>2</cp:revision>
  <cp:lastPrinted>2022-01-03T15:21:00Z</cp:lastPrinted>
  <dcterms:created xsi:type="dcterms:W3CDTF">2022-04-06T08:08:00Z</dcterms:created>
  <dcterms:modified xsi:type="dcterms:W3CDTF">2022-04-06T08:08:00Z</dcterms:modified>
</cp:coreProperties>
</file>